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59FB" w14:textId="422D656D" w:rsidR="008E553D" w:rsidRDefault="008E553D" w:rsidP="008E553D">
      <w:pPr>
        <w:tabs>
          <w:tab w:val="num" w:pos="720"/>
        </w:tabs>
        <w:ind w:left="720" w:hanging="360"/>
        <w:jc w:val="center"/>
        <w:rPr>
          <w:b/>
          <w:bCs/>
          <w:lang w:val="en-CA"/>
        </w:rPr>
      </w:pPr>
      <w:r w:rsidRPr="00803976">
        <w:rPr>
          <w:b/>
          <w:bCs/>
          <w:lang w:val="en-CA"/>
        </w:rPr>
        <w:t xml:space="preserve">2022 Canadian Division SIG </w:t>
      </w:r>
      <w:r>
        <w:rPr>
          <w:b/>
          <w:bCs/>
          <w:lang w:val="en-CA"/>
        </w:rPr>
        <w:t>Report to Council</w:t>
      </w:r>
    </w:p>
    <w:p w14:paraId="6298D220" w14:textId="1BC1F310" w:rsidR="008E553D" w:rsidRDefault="008E553D" w:rsidP="008E553D">
      <w:pPr>
        <w:tabs>
          <w:tab w:val="num" w:pos="720"/>
        </w:tabs>
        <w:ind w:left="720" w:hanging="360"/>
        <w:jc w:val="center"/>
        <w:rPr>
          <w:b/>
          <w:bCs/>
          <w:lang w:val="en-CA"/>
        </w:rPr>
      </w:pPr>
    </w:p>
    <w:p w14:paraId="7A9673B1" w14:textId="781A6ECB" w:rsidR="008E553D" w:rsidRDefault="008E553D" w:rsidP="008E553D">
      <w:pPr>
        <w:tabs>
          <w:tab w:val="num" w:pos="720"/>
        </w:tabs>
        <w:ind w:left="720" w:hanging="360"/>
      </w:pPr>
      <w:r>
        <w:t>The Canadian Division of the ACA had their SIG meeting on July 20</w:t>
      </w:r>
      <w:r w:rsidRPr="008E553D">
        <w:rPr>
          <w:vertAlign w:val="superscript"/>
        </w:rPr>
        <w:t>th</w:t>
      </w:r>
      <w:proofErr w:type="gramStart"/>
      <w:r>
        <w:t xml:space="preserve"> 2022</w:t>
      </w:r>
      <w:proofErr w:type="gramEnd"/>
      <w:r>
        <w:t xml:space="preserve"> @ 1pm-2pm. </w:t>
      </w:r>
    </w:p>
    <w:p w14:paraId="291958CF" w14:textId="41B8D181" w:rsidR="008E553D" w:rsidRDefault="008E553D" w:rsidP="008E553D">
      <w:pPr>
        <w:tabs>
          <w:tab w:val="num" w:pos="720"/>
        </w:tabs>
        <w:ind w:left="720" w:hanging="360"/>
        <w:rPr>
          <w:lang w:val="en-CA"/>
        </w:rPr>
      </w:pPr>
      <w:r>
        <w:rPr>
          <w:lang w:val="en-CA"/>
        </w:rPr>
        <w:t>General Attendance: 11 attendees</w:t>
      </w:r>
    </w:p>
    <w:p w14:paraId="6A4A290A" w14:textId="77777777" w:rsidR="008E553D" w:rsidRDefault="008E553D" w:rsidP="008E553D">
      <w:pPr>
        <w:tabs>
          <w:tab w:val="num" w:pos="720"/>
        </w:tabs>
        <w:ind w:left="720" w:hanging="360"/>
      </w:pPr>
    </w:p>
    <w:p w14:paraId="1DD444E1" w14:textId="7C8355DF" w:rsidR="008E553D" w:rsidRPr="0017446A" w:rsidRDefault="008E553D" w:rsidP="008E553D">
      <w:pPr>
        <w:tabs>
          <w:tab w:val="num" w:pos="720"/>
        </w:tabs>
        <w:ind w:left="720" w:hanging="360"/>
        <w:rPr>
          <w:b/>
          <w:bCs/>
        </w:rPr>
      </w:pPr>
      <w:r w:rsidRPr="0017446A">
        <w:rPr>
          <w:b/>
          <w:bCs/>
        </w:rPr>
        <w:t>The agenda of the meeting was as follows:</w:t>
      </w:r>
    </w:p>
    <w:p w14:paraId="350C5A94" w14:textId="77777777" w:rsidR="008E553D" w:rsidRDefault="008E553D" w:rsidP="008E553D">
      <w:pPr>
        <w:tabs>
          <w:tab w:val="num" w:pos="720"/>
        </w:tabs>
        <w:ind w:left="720" w:hanging="360"/>
      </w:pPr>
    </w:p>
    <w:p w14:paraId="7ED38B62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>Greetings from Chair and Review of Minutes from 2021</w:t>
      </w:r>
    </w:p>
    <w:p w14:paraId="14973B2C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 xml:space="preserve">Update from the CNCC </w:t>
      </w:r>
    </w:p>
    <w:p w14:paraId="08C5B12C" w14:textId="77777777" w:rsidR="008E553D" w:rsidRPr="008E553D" w:rsidRDefault="008E553D" w:rsidP="0017446A">
      <w:pPr>
        <w:numPr>
          <w:ilvl w:val="1"/>
          <w:numId w:val="11"/>
        </w:numPr>
        <w:rPr>
          <w:lang w:val="en-CA"/>
        </w:rPr>
      </w:pPr>
      <w:r w:rsidRPr="008E553D">
        <w:rPr>
          <w:lang w:val="en-CA"/>
        </w:rPr>
        <w:t>Workshops</w:t>
      </w:r>
    </w:p>
    <w:p w14:paraId="232AA294" w14:textId="77777777" w:rsidR="008E553D" w:rsidRPr="008E553D" w:rsidRDefault="008E553D" w:rsidP="0017446A">
      <w:pPr>
        <w:numPr>
          <w:ilvl w:val="1"/>
          <w:numId w:val="11"/>
        </w:numPr>
        <w:rPr>
          <w:lang w:val="en-CA"/>
        </w:rPr>
      </w:pPr>
      <w:r w:rsidRPr="008E553D">
        <w:rPr>
          <w:lang w:val="en-CA"/>
        </w:rPr>
        <w:t xml:space="preserve"> </w:t>
      </w:r>
      <w:proofErr w:type="spellStart"/>
      <w:r w:rsidRPr="008E553D">
        <w:rPr>
          <w:lang w:val="en-CA"/>
        </w:rPr>
        <w:t>IUCr</w:t>
      </w:r>
      <w:proofErr w:type="spellEnd"/>
      <w:r w:rsidRPr="008E553D">
        <w:rPr>
          <w:lang w:val="en-CA"/>
        </w:rPr>
        <w:t xml:space="preserve"> 2026 </w:t>
      </w:r>
    </w:p>
    <w:p w14:paraId="35ABC715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>Sessions co-sponsored at ACA Meeting 2022</w:t>
      </w:r>
    </w:p>
    <w:p w14:paraId="1A0136C4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>Oral and Poster Presentations 2022</w:t>
      </w:r>
    </w:p>
    <w:p w14:paraId="3B9EB147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 xml:space="preserve">Sessions proposed for co-sponsorship at </w:t>
      </w:r>
      <w:r w:rsidRPr="008E553D">
        <w:t>73rd ACA Meeting: Baltimore, Maryland 2023</w:t>
      </w:r>
    </w:p>
    <w:p w14:paraId="5203D3D9" w14:textId="77777777" w:rsidR="008E553D" w:rsidRPr="008E553D" w:rsidRDefault="008E553D" w:rsidP="0017446A">
      <w:pPr>
        <w:numPr>
          <w:ilvl w:val="1"/>
          <w:numId w:val="11"/>
        </w:numPr>
        <w:rPr>
          <w:lang w:val="en-CA"/>
        </w:rPr>
      </w:pPr>
      <w:r w:rsidRPr="008E553D">
        <w:t xml:space="preserve">Message from representative of the ACA Meeting Committee (Anna S. </w:t>
      </w:r>
      <w:proofErr w:type="spellStart"/>
      <w:r w:rsidRPr="008E553D">
        <w:t>Gardberg</w:t>
      </w:r>
      <w:proofErr w:type="spellEnd"/>
      <w:r w:rsidRPr="008E553D">
        <w:t>) </w:t>
      </w:r>
    </w:p>
    <w:p w14:paraId="77E30A9D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>Deadline to submit a workshop proposal for ACA Meeting 2023</w:t>
      </w:r>
    </w:p>
    <w:p w14:paraId="5C1B209F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>Nominations for Canadian Division Positions</w:t>
      </w:r>
    </w:p>
    <w:p w14:paraId="17BF49B5" w14:textId="77777777" w:rsidR="008E553D" w:rsidRPr="008E553D" w:rsidRDefault="008E553D" w:rsidP="0017446A">
      <w:pPr>
        <w:numPr>
          <w:ilvl w:val="0"/>
          <w:numId w:val="11"/>
        </w:numPr>
        <w:rPr>
          <w:lang w:val="en-CA"/>
        </w:rPr>
      </w:pPr>
      <w:r w:rsidRPr="008E553D">
        <w:rPr>
          <w:lang w:val="en-CA"/>
        </w:rPr>
        <w:t>Any other business</w:t>
      </w:r>
    </w:p>
    <w:p w14:paraId="5C2EEF62" w14:textId="77777777" w:rsidR="008E553D" w:rsidRDefault="008E553D" w:rsidP="008E553D">
      <w:pPr>
        <w:rPr>
          <w:b/>
          <w:bCs/>
          <w:lang w:val="en-CA"/>
        </w:rPr>
      </w:pPr>
    </w:p>
    <w:p w14:paraId="49184B9E" w14:textId="77777777" w:rsidR="008E553D" w:rsidRDefault="008E553D" w:rsidP="008E553D">
      <w:pPr>
        <w:rPr>
          <w:lang w:val="en-CA"/>
        </w:rPr>
      </w:pPr>
    </w:p>
    <w:p w14:paraId="4419D214" w14:textId="77777777" w:rsidR="008E553D" w:rsidRPr="00803976" w:rsidRDefault="008E553D" w:rsidP="008E553D">
      <w:pPr>
        <w:rPr>
          <w:b/>
          <w:bCs/>
          <w:lang w:val="en-CA"/>
        </w:rPr>
      </w:pPr>
      <w:r w:rsidRPr="00803976">
        <w:rPr>
          <w:b/>
          <w:bCs/>
          <w:lang w:val="en-CA"/>
        </w:rPr>
        <w:t>(1) Reminder of the Canadian Division By-laws</w:t>
      </w:r>
    </w:p>
    <w:p w14:paraId="2D9D0F66" w14:textId="77777777" w:rsidR="008E553D" w:rsidRPr="00B4367F" w:rsidRDefault="008E553D" w:rsidP="008E553D">
      <w:pPr>
        <w:pStyle w:val="ListParagraph"/>
        <w:numPr>
          <w:ilvl w:val="0"/>
          <w:numId w:val="1"/>
        </w:numPr>
        <w:rPr>
          <w:lang w:val="en-CA"/>
        </w:rPr>
      </w:pPr>
      <w:r w:rsidRPr="00696CB0">
        <w:rPr>
          <w:lang w:val="en-CA"/>
        </w:rPr>
        <w:t>this SIG exists to promote interests of Canadian members and represent these interests to the ACA council</w:t>
      </w:r>
    </w:p>
    <w:p w14:paraId="7D64967D" w14:textId="77777777" w:rsidR="008E553D" w:rsidRDefault="008E553D" w:rsidP="008E553D">
      <w:pPr>
        <w:rPr>
          <w:lang w:val="en-CA"/>
        </w:rPr>
      </w:pPr>
    </w:p>
    <w:p w14:paraId="16EE42D5" w14:textId="77777777" w:rsidR="008E553D" w:rsidRPr="00803976" w:rsidRDefault="008E553D" w:rsidP="008E553D">
      <w:pPr>
        <w:rPr>
          <w:b/>
          <w:bCs/>
          <w:lang w:val="en-CA"/>
        </w:rPr>
      </w:pPr>
      <w:r w:rsidRPr="00803976">
        <w:rPr>
          <w:b/>
          <w:bCs/>
          <w:lang w:val="en-CA"/>
        </w:rPr>
        <w:t>(2) Greetings from Chair and Review of Minutes from 2021</w:t>
      </w:r>
    </w:p>
    <w:p w14:paraId="4D869DF3" w14:textId="77777777" w:rsidR="008E553D" w:rsidRDefault="008E553D" w:rsidP="008E553D">
      <w:pPr>
        <w:pStyle w:val="ListParagraph"/>
        <w:numPr>
          <w:ilvl w:val="0"/>
          <w:numId w:val="1"/>
        </w:numPr>
        <w:rPr>
          <w:lang w:val="en-CA"/>
        </w:rPr>
      </w:pPr>
      <w:r w:rsidRPr="00696CB0">
        <w:rPr>
          <w:lang w:val="en-CA"/>
        </w:rPr>
        <w:t>Canadian Division Chair: V. Nicholas Vukotic, University of Waterloo</w:t>
      </w:r>
    </w:p>
    <w:p w14:paraId="40665270" w14:textId="77777777" w:rsidR="008E553D" w:rsidRDefault="008E553D" w:rsidP="008E553D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1/2 Terms served</w:t>
      </w:r>
    </w:p>
    <w:p w14:paraId="30756064" w14:textId="77777777" w:rsidR="008E553D" w:rsidRDefault="008E553D" w:rsidP="008E553D">
      <w:pPr>
        <w:pStyle w:val="ListParagraph"/>
        <w:numPr>
          <w:ilvl w:val="0"/>
          <w:numId w:val="1"/>
        </w:numPr>
        <w:rPr>
          <w:lang w:val="en-CA"/>
        </w:rPr>
      </w:pPr>
      <w:r w:rsidRPr="00696CB0">
        <w:rPr>
          <w:lang w:val="en-CA"/>
        </w:rPr>
        <w:t>Canadian Division Secretary: Nicole Fraser, University of Waterloo</w:t>
      </w:r>
    </w:p>
    <w:p w14:paraId="21FF9DAB" w14:textId="77777777" w:rsidR="008E553D" w:rsidRDefault="008E553D" w:rsidP="008E553D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2/2 Terms served</w:t>
      </w:r>
    </w:p>
    <w:p w14:paraId="6279B868" w14:textId="77777777" w:rsidR="008E553D" w:rsidRDefault="008E553D" w:rsidP="008E553D">
      <w:pPr>
        <w:rPr>
          <w:lang w:val="en-CA"/>
        </w:rPr>
      </w:pPr>
    </w:p>
    <w:p w14:paraId="72A44FEF" w14:textId="77777777" w:rsidR="008E553D" w:rsidRPr="00803976" w:rsidRDefault="008E553D" w:rsidP="008E553D">
      <w:pPr>
        <w:rPr>
          <w:b/>
          <w:bCs/>
          <w:lang w:val="en-CA"/>
        </w:rPr>
      </w:pPr>
      <w:r w:rsidRPr="00803976">
        <w:rPr>
          <w:b/>
          <w:bCs/>
          <w:lang w:val="en-CA"/>
        </w:rPr>
        <w:t>(3) Update from Canadian National Committee for Crystallography (CNCC)</w:t>
      </w:r>
    </w:p>
    <w:p w14:paraId="6D6C3694" w14:textId="77777777" w:rsidR="006D6AD0" w:rsidRPr="006D6AD0" w:rsidRDefault="006D6AD0" w:rsidP="006D6AD0">
      <w:pPr>
        <w:pStyle w:val="ListParagraph"/>
        <w:numPr>
          <w:ilvl w:val="0"/>
          <w:numId w:val="2"/>
        </w:numPr>
        <w:rPr>
          <w:lang w:val="en-CA"/>
        </w:rPr>
      </w:pPr>
      <w:r w:rsidRPr="006D6AD0">
        <w:rPr>
          <w:lang w:val="en-CA"/>
        </w:rPr>
        <w:t xml:space="preserve">Chair: Tomislav </w:t>
      </w:r>
      <w:proofErr w:type="spellStart"/>
      <w:r w:rsidRPr="006D6AD0">
        <w:rPr>
          <w:lang w:val="en-CA"/>
        </w:rPr>
        <w:t>Friscic</w:t>
      </w:r>
      <w:proofErr w:type="spellEnd"/>
      <w:r w:rsidRPr="006D6AD0">
        <w:rPr>
          <w:lang w:val="en-CA"/>
        </w:rPr>
        <w:t>, McGill University</w:t>
      </w:r>
    </w:p>
    <w:p w14:paraId="6B76B0EB" w14:textId="77777777" w:rsidR="006D6AD0" w:rsidRPr="006D6AD0" w:rsidRDefault="006D6AD0" w:rsidP="006D6AD0">
      <w:pPr>
        <w:pStyle w:val="ListParagraph"/>
        <w:numPr>
          <w:ilvl w:val="0"/>
          <w:numId w:val="2"/>
        </w:numPr>
        <w:rPr>
          <w:lang w:val="en-CA"/>
        </w:rPr>
      </w:pPr>
      <w:r w:rsidRPr="006D6AD0">
        <w:rPr>
          <w:lang w:val="en-CA"/>
        </w:rPr>
        <w:t>Vice-Chair: Louise Dawe, Wilfrid Laurier University</w:t>
      </w:r>
    </w:p>
    <w:p w14:paraId="436E099A" w14:textId="3BAFBA49" w:rsidR="006D6AD0" w:rsidRDefault="006D6AD0" w:rsidP="006D6AD0">
      <w:pPr>
        <w:pStyle w:val="ListParagraph"/>
        <w:numPr>
          <w:ilvl w:val="0"/>
          <w:numId w:val="2"/>
        </w:numPr>
        <w:rPr>
          <w:lang w:val="en-CA"/>
        </w:rPr>
      </w:pPr>
      <w:r w:rsidRPr="006D6AD0">
        <w:rPr>
          <w:lang w:val="en-CA"/>
        </w:rPr>
        <w:t>Bylaws approved in Oct. 2019 are available on website:</w:t>
      </w:r>
      <w:r>
        <w:rPr>
          <w:lang w:val="en-CA"/>
        </w:rPr>
        <w:t xml:space="preserve"> </w:t>
      </w:r>
      <w:hyperlink r:id="rId5" w:history="1">
        <w:r w:rsidRPr="006D6AD0">
          <w:rPr>
            <w:rStyle w:val="Hyperlink"/>
            <w:lang w:val="en-CA"/>
          </w:rPr>
          <w:t>https://xtallography.ca/index.php/bylaws/</w:t>
        </w:r>
      </w:hyperlink>
    </w:p>
    <w:p w14:paraId="5F8A5829" w14:textId="77777777" w:rsidR="006D6AD0" w:rsidRPr="006D6AD0" w:rsidRDefault="006D6AD0" w:rsidP="006D6AD0">
      <w:pPr>
        <w:pStyle w:val="ListParagraph"/>
        <w:rPr>
          <w:lang w:val="en-CA"/>
        </w:rPr>
      </w:pPr>
    </w:p>
    <w:p w14:paraId="249B8215" w14:textId="65D685BE" w:rsidR="008E553D" w:rsidRPr="006D6AD0" w:rsidRDefault="008E553D" w:rsidP="006D6AD0">
      <w:pPr>
        <w:rPr>
          <w:lang w:val="en-CA"/>
        </w:rPr>
      </w:pPr>
      <w:r w:rsidRPr="006D6AD0">
        <w:rPr>
          <w:lang w:val="en-CA"/>
        </w:rPr>
        <w:t>Three workshops are/have been offered</w:t>
      </w:r>
      <w:r w:rsidR="006D6AD0">
        <w:rPr>
          <w:lang w:val="en-CA"/>
        </w:rPr>
        <w:t xml:space="preserve"> in person since the last SIG meeting</w:t>
      </w:r>
      <w:r w:rsidRPr="006D6AD0">
        <w:rPr>
          <w:lang w:val="en-CA"/>
        </w:rPr>
        <w:t>:</w:t>
      </w:r>
    </w:p>
    <w:p w14:paraId="7CDA15A6" w14:textId="77777777" w:rsidR="008E553D" w:rsidRDefault="008E553D" w:rsidP="008E553D">
      <w:pPr>
        <w:rPr>
          <w:lang w:val="en-CA"/>
        </w:rPr>
      </w:pPr>
    </w:p>
    <w:p w14:paraId="557D8015" w14:textId="77777777" w:rsidR="008E553D" w:rsidRDefault="008E553D" w:rsidP="008E553D">
      <w:pPr>
        <w:rPr>
          <w:lang w:val="en-CA"/>
        </w:rPr>
      </w:pPr>
      <w:r w:rsidRPr="006D3CCE">
        <w:rPr>
          <w:lang w:val="en-CA"/>
        </w:rPr>
        <w:t>Canadian Powder Diffraction Workshop, October 30</w:t>
      </w:r>
      <w:r>
        <w:rPr>
          <w:lang w:val="en-CA"/>
        </w:rPr>
        <w:t xml:space="preserve"> - </w:t>
      </w:r>
      <w:r w:rsidRPr="006D3CCE">
        <w:rPr>
          <w:lang w:val="en-CA"/>
        </w:rPr>
        <w:t>November 2</w:t>
      </w:r>
      <w:proofErr w:type="gramStart"/>
      <w:r w:rsidRPr="006D3CCE">
        <w:rPr>
          <w:lang w:val="en-CA"/>
        </w:rPr>
        <w:t xml:space="preserve"> 2021</w:t>
      </w:r>
      <w:proofErr w:type="gramEnd"/>
    </w:p>
    <w:p w14:paraId="4AA78C5B" w14:textId="77777777" w:rsidR="008E553D" w:rsidRPr="006D3CCE" w:rsidRDefault="008E553D" w:rsidP="008E553D">
      <w:pPr>
        <w:pStyle w:val="ListParagraph"/>
        <w:numPr>
          <w:ilvl w:val="0"/>
          <w:numId w:val="2"/>
        </w:numPr>
        <w:rPr>
          <w:lang w:val="en-CA"/>
        </w:rPr>
      </w:pPr>
      <w:r w:rsidRPr="006D3CCE">
        <w:rPr>
          <w:lang w:val="en-CA"/>
        </w:rPr>
        <w:t>Hosted by Western University</w:t>
      </w:r>
    </w:p>
    <w:p w14:paraId="18C05A06" w14:textId="77777777" w:rsidR="008E553D" w:rsidRDefault="008E553D" w:rsidP="008E553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Organized by Roberta </w:t>
      </w:r>
      <w:proofErr w:type="spellStart"/>
      <w:r>
        <w:rPr>
          <w:lang w:val="en-CA"/>
        </w:rPr>
        <w:t>Flemming</w:t>
      </w:r>
      <w:proofErr w:type="spellEnd"/>
      <w:r>
        <w:rPr>
          <w:lang w:val="en-CA"/>
        </w:rPr>
        <w:t xml:space="preserve"> (Western) &amp; Jim Britten (McMaster)</w:t>
      </w:r>
    </w:p>
    <w:p w14:paraId="264A5F4A" w14:textId="77777777" w:rsidR="008E553D" w:rsidRDefault="008E553D" w:rsidP="008E553D">
      <w:pPr>
        <w:rPr>
          <w:lang w:val="en-CA"/>
        </w:rPr>
      </w:pPr>
    </w:p>
    <w:p w14:paraId="0E365BD3" w14:textId="77777777" w:rsidR="008E553D" w:rsidRPr="006D3CCE" w:rsidRDefault="008E553D" w:rsidP="008E553D">
      <w:pPr>
        <w:rPr>
          <w:lang w:val="en-CA"/>
        </w:rPr>
      </w:pPr>
      <w:r w:rsidRPr="006D3CCE">
        <w:rPr>
          <w:lang w:val="en-CA"/>
        </w:rPr>
        <w:t>Canadian Chemical Crystallography Workshop, June 9</w:t>
      </w:r>
      <w:r>
        <w:rPr>
          <w:lang w:val="en-CA"/>
        </w:rPr>
        <w:t>-</w:t>
      </w:r>
      <w:r w:rsidRPr="006D3CCE">
        <w:rPr>
          <w:lang w:val="en-CA"/>
        </w:rPr>
        <w:t>12</w:t>
      </w:r>
      <w:proofErr w:type="gramStart"/>
      <w:r w:rsidRPr="006D3CCE">
        <w:rPr>
          <w:lang w:val="en-CA"/>
        </w:rPr>
        <w:t xml:space="preserve"> 2022</w:t>
      </w:r>
      <w:proofErr w:type="gramEnd"/>
    </w:p>
    <w:p w14:paraId="566D5B22" w14:textId="77777777" w:rsidR="008E553D" w:rsidRDefault="008E553D" w:rsidP="008E553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Hosted by University of Calgary</w:t>
      </w:r>
    </w:p>
    <w:p w14:paraId="3C4E0B02" w14:textId="77777777" w:rsidR="008E553D" w:rsidRDefault="008E553D" w:rsidP="008E553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lastRenderedPageBreak/>
        <w:t>Organized by Louise Dawe (Wilfred Laurier)</w:t>
      </w:r>
    </w:p>
    <w:p w14:paraId="19091589" w14:textId="77777777" w:rsidR="008E553D" w:rsidRDefault="008E553D" w:rsidP="008E553D">
      <w:pPr>
        <w:rPr>
          <w:lang w:val="en-CA"/>
        </w:rPr>
      </w:pPr>
    </w:p>
    <w:p w14:paraId="0C8BD907" w14:textId="77777777" w:rsidR="008E553D" w:rsidRPr="006D3CCE" w:rsidRDefault="008E553D" w:rsidP="008E553D">
      <w:pPr>
        <w:rPr>
          <w:lang w:val="en-CA"/>
        </w:rPr>
      </w:pPr>
      <w:r w:rsidRPr="006D3CCE">
        <w:rPr>
          <w:lang w:val="en-CA"/>
        </w:rPr>
        <w:t>Canadian Light Source X-Ray Diffraction School for Material Science, August 16</w:t>
      </w:r>
      <w:r>
        <w:rPr>
          <w:lang w:val="en-CA"/>
        </w:rPr>
        <w:t>-</w:t>
      </w:r>
      <w:r w:rsidRPr="006D3CCE">
        <w:rPr>
          <w:lang w:val="en-CA"/>
        </w:rPr>
        <w:t>18</w:t>
      </w:r>
      <w:proofErr w:type="gramStart"/>
      <w:r w:rsidRPr="006D3CCE">
        <w:rPr>
          <w:lang w:val="en-CA"/>
        </w:rPr>
        <w:t xml:space="preserve"> 2022</w:t>
      </w:r>
      <w:proofErr w:type="gramEnd"/>
    </w:p>
    <w:p w14:paraId="6C11941E" w14:textId="77777777" w:rsidR="008E553D" w:rsidRDefault="008E553D" w:rsidP="008E553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Hosted by Canadian Light Source</w:t>
      </w:r>
    </w:p>
    <w:p w14:paraId="796C3409" w14:textId="77777777" w:rsidR="008E553D" w:rsidRDefault="008E553D" w:rsidP="008E553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Organized by Beatriz Moreno, Joel Reid, Graham King &amp; Chang-Yong Kim (CLS)</w:t>
      </w:r>
    </w:p>
    <w:p w14:paraId="47154843" w14:textId="77777777" w:rsidR="008E553D" w:rsidRDefault="008E553D" w:rsidP="008E553D">
      <w:pPr>
        <w:rPr>
          <w:lang w:val="en-CA"/>
        </w:rPr>
      </w:pPr>
    </w:p>
    <w:p w14:paraId="16820A15" w14:textId="77777777" w:rsidR="008E553D" w:rsidRPr="000414B0" w:rsidRDefault="008E553D" w:rsidP="008E553D">
      <w:pPr>
        <w:rPr>
          <w:lang w:val="en-CA"/>
        </w:rPr>
      </w:pPr>
      <w:r>
        <w:rPr>
          <w:lang w:val="en-CA"/>
        </w:rPr>
        <w:t xml:space="preserve">-the next powder diffraction workshop is in hybrid format and will be held Fall 2022. More information is found within this link </w:t>
      </w:r>
      <w:hyperlink r:id="rId6" w:history="1">
        <w:r w:rsidRPr="003C005D">
          <w:rPr>
            <w:rStyle w:val="Hyperlink"/>
            <w:lang w:val="en-CA"/>
          </w:rPr>
          <w:t>https://xtallography.ca/index.php/xtal/meetings/cpdw15/</w:t>
        </w:r>
      </w:hyperlink>
      <w:r>
        <w:rPr>
          <w:lang w:val="en-CA"/>
        </w:rPr>
        <w:t xml:space="preserve"> </w:t>
      </w:r>
    </w:p>
    <w:p w14:paraId="15C99602" w14:textId="77777777" w:rsidR="008E553D" w:rsidRDefault="008E553D" w:rsidP="008E553D">
      <w:pPr>
        <w:rPr>
          <w:lang w:val="en-CA"/>
        </w:rPr>
      </w:pPr>
    </w:p>
    <w:p w14:paraId="718C7E0D" w14:textId="6C511684" w:rsidR="008E553D" w:rsidRPr="00803976" w:rsidRDefault="008E553D" w:rsidP="008E553D">
      <w:pPr>
        <w:rPr>
          <w:b/>
          <w:bCs/>
          <w:lang w:val="en-CA"/>
        </w:rPr>
      </w:pPr>
      <w:r w:rsidRPr="00803976">
        <w:rPr>
          <w:b/>
          <w:bCs/>
          <w:lang w:val="en-CA"/>
        </w:rPr>
        <w:t>(4) 27</w:t>
      </w:r>
      <w:r w:rsidRPr="00803976">
        <w:rPr>
          <w:b/>
          <w:bCs/>
          <w:vertAlign w:val="superscript"/>
          <w:lang w:val="en-CA"/>
        </w:rPr>
        <w:t>th</w:t>
      </w:r>
      <w:r w:rsidRPr="00803976">
        <w:rPr>
          <w:b/>
          <w:bCs/>
          <w:lang w:val="en-CA"/>
        </w:rPr>
        <w:t xml:space="preserve"> </w:t>
      </w:r>
      <w:proofErr w:type="spellStart"/>
      <w:r w:rsidRPr="00803976">
        <w:rPr>
          <w:b/>
          <w:bCs/>
          <w:lang w:val="en-CA"/>
        </w:rPr>
        <w:t>IUCr</w:t>
      </w:r>
      <w:proofErr w:type="spellEnd"/>
      <w:r w:rsidRPr="00803976">
        <w:rPr>
          <w:b/>
          <w:bCs/>
          <w:lang w:val="en-CA"/>
        </w:rPr>
        <w:t xml:space="preserve"> </w:t>
      </w:r>
      <w:r w:rsidR="006D6AD0">
        <w:rPr>
          <w:b/>
          <w:bCs/>
          <w:lang w:val="en-CA"/>
        </w:rPr>
        <w:t xml:space="preserve">(2026) </w:t>
      </w:r>
      <w:r w:rsidRPr="00803976">
        <w:rPr>
          <w:b/>
          <w:bCs/>
          <w:lang w:val="en-CA"/>
        </w:rPr>
        <w:t>To Be Held in Calgary, Alberta, Canada</w:t>
      </w:r>
    </w:p>
    <w:p w14:paraId="35CCA2D2" w14:textId="38BC9406" w:rsidR="008E553D" w:rsidRDefault="008E553D" w:rsidP="008E553D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CNCC, </w:t>
      </w:r>
      <w:proofErr w:type="spellStart"/>
      <w:r>
        <w:rPr>
          <w:lang w:val="en-CA"/>
        </w:rPr>
        <w:t>USNCCr</w:t>
      </w:r>
      <w:proofErr w:type="spellEnd"/>
      <w:r>
        <w:rPr>
          <w:lang w:val="en-CA"/>
        </w:rPr>
        <w:t xml:space="preserve"> and ACA will have an information booth at the ACA Meeting in Portland</w:t>
      </w:r>
    </w:p>
    <w:p w14:paraId="358783A5" w14:textId="7E471702" w:rsidR="006D6AD0" w:rsidRPr="006D6AD0" w:rsidRDefault="006D6AD0" w:rsidP="006D6AD0">
      <w:pPr>
        <w:pStyle w:val="ListParagraph"/>
        <w:numPr>
          <w:ilvl w:val="0"/>
          <w:numId w:val="4"/>
        </w:numPr>
      </w:pPr>
      <w:r>
        <w:rPr>
          <w:lang w:val="en-CA"/>
        </w:rPr>
        <w:t xml:space="preserve">More info can be found at: </w:t>
      </w:r>
      <w:hyperlink r:id="rId7" w:history="1">
        <w:r w:rsidRPr="006D6AD0">
          <w:rPr>
            <w:rStyle w:val="Hyperlink"/>
          </w:rPr>
          <w:t>https://www.amercrystalassn.org/iucr-2026-calgary</w:t>
        </w:r>
      </w:hyperlink>
      <w:r w:rsidRPr="006D6AD0">
        <w:t> </w:t>
      </w:r>
    </w:p>
    <w:p w14:paraId="068F33ED" w14:textId="77777777" w:rsidR="008E553D" w:rsidRDefault="008E553D" w:rsidP="008E553D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Contacts for this:</w:t>
      </w:r>
    </w:p>
    <w:p w14:paraId="3EC7B236" w14:textId="0BAF1792" w:rsidR="008E553D" w:rsidRDefault="008E553D" w:rsidP="008E553D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 xml:space="preserve">Tomislav </w:t>
      </w:r>
      <w:proofErr w:type="spellStart"/>
      <w:r>
        <w:rPr>
          <w:lang w:val="en-CA"/>
        </w:rPr>
        <w:t>Friscic</w:t>
      </w:r>
      <w:proofErr w:type="spellEnd"/>
      <w:r>
        <w:rPr>
          <w:lang w:val="en-CA"/>
        </w:rPr>
        <w:t xml:space="preserve"> </w:t>
      </w:r>
      <w:hyperlink r:id="rId8" w:history="1">
        <w:r w:rsidRPr="003C005D">
          <w:rPr>
            <w:rStyle w:val="Hyperlink"/>
            <w:lang w:val="en-CA"/>
          </w:rPr>
          <w:t>tomislav.frscic@mcgill.ca</w:t>
        </w:r>
      </w:hyperlink>
      <w:r>
        <w:rPr>
          <w:lang w:val="en-CA"/>
        </w:rPr>
        <w:t xml:space="preserve"> (</w:t>
      </w:r>
      <w:r w:rsidR="006D6AD0">
        <w:rPr>
          <w:lang w:val="en-CA"/>
        </w:rPr>
        <w:t>Limited Liability Corporation</w:t>
      </w:r>
      <w:r>
        <w:rPr>
          <w:lang w:val="en-CA"/>
        </w:rPr>
        <w:t>)</w:t>
      </w:r>
    </w:p>
    <w:p w14:paraId="0E0C946B" w14:textId="70DC8EC9" w:rsidR="008E553D" w:rsidRDefault="008E553D" w:rsidP="008E553D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 xml:space="preserve">Louise Dawe </w:t>
      </w:r>
      <w:hyperlink r:id="rId9" w:history="1">
        <w:r w:rsidRPr="003C005D">
          <w:rPr>
            <w:rStyle w:val="Hyperlink"/>
            <w:lang w:val="en-CA"/>
          </w:rPr>
          <w:t>ldawe@wlu.ca</w:t>
        </w:r>
      </w:hyperlink>
      <w:r>
        <w:rPr>
          <w:lang w:val="en-CA"/>
        </w:rPr>
        <w:t xml:space="preserve"> (</w:t>
      </w:r>
      <w:r w:rsidR="007C03DA">
        <w:rPr>
          <w:lang w:val="en-CA"/>
        </w:rPr>
        <w:t>International Program Committee</w:t>
      </w:r>
      <w:r>
        <w:rPr>
          <w:lang w:val="en-CA"/>
        </w:rPr>
        <w:t>)</w:t>
      </w:r>
    </w:p>
    <w:p w14:paraId="13A67556" w14:textId="4FD979E7" w:rsidR="008E553D" w:rsidRDefault="008E553D" w:rsidP="008E553D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 xml:space="preserve">Marie Fraser </w:t>
      </w:r>
      <w:hyperlink r:id="rId10" w:history="1">
        <w:r w:rsidRPr="003C005D">
          <w:rPr>
            <w:rStyle w:val="Hyperlink"/>
            <w:lang w:val="en-CA"/>
          </w:rPr>
          <w:t>fraserm@ucalgary.ca</w:t>
        </w:r>
      </w:hyperlink>
      <w:r>
        <w:rPr>
          <w:lang w:val="en-CA"/>
        </w:rPr>
        <w:t xml:space="preserve"> (</w:t>
      </w:r>
      <w:r w:rsidR="007C03DA">
        <w:rPr>
          <w:lang w:val="en-CA"/>
        </w:rPr>
        <w:t>Local Organizing Committee</w:t>
      </w:r>
      <w:r>
        <w:rPr>
          <w:lang w:val="en-CA"/>
        </w:rPr>
        <w:t>)</w:t>
      </w:r>
    </w:p>
    <w:p w14:paraId="73F01B03" w14:textId="77777777" w:rsidR="008E553D" w:rsidRDefault="008E553D" w:rsidP="008E553D">
      <w:pPr>
        <w:rPr>
          <w:lang w:val="en-CA"/>
        </w:rPr>
      </w:pPr>
    </w:p>
    <w:p w14:paraId="5D3C37AE" w14:textId="46BA6473" w:rsidR="008E553D" w:rsidRDefault="008E553D" w:rsidP="007C03DA">
      <w:pPr>
        <w:rPr>
          <w:lang w:val="en-CA"/>
        </w:rPr>
      </w:pPr>
      <w:r>
        <w:rPr>
          <w:lang w:val="en-CA"/>
        </w:rPr>
        <w:t>Limited Liability Corporation (LLC) ensured a cohesive/communicative financial framework for the three partnering organizations. It was established in Delaware and has a board of directors.</w:t>
      </w:r>
    </w:p>
    <w:p w14:paraId="362A39BA" w14:textId="77777777" w:rsidR="007C03DA" w:rsidRDefault="007C03DA" w:rsidP="007C03DA">
      <w:pPr>
        <w:rPr>
          <w:lang w:val="en-CA"/>
        </w:rPr>
      </w:pPr>
    </w:p>
    <w:p w14:paraId="4748D4E7" w14:textId="77777777" w:rsidR="007C03DA" w:rsidRDefault="008E553D" w:rsidP="007C03DA">
      <w:pPr>
        <w:rPr>
          <w:lang w:val="en-CA"/>
        </w:rPr>
      </w:pPr>
      <w:r>
        <w:rPr>
          <w:lang w:val="en-CA"/>
        </w:rPr>
        <w:t>International Program Committee (IPC) plan the program and selecting plenary keynote speakers. They are also tasked with ensuring that diversity/inclusion is accounted for at the meeting.</w:t>
      </w:r>
    </w:p>
    <w:p w14:paraId="722BB778" w14:textId="77777777" w:rsidR="007C03DA" w:rsidRDefault="007C03DA" w:rsidP="007C03DA">
      <w:pPr>
        <w:rPr>
          <w:lang w:val="en-CA"/>
        </w:rPr>
      </w:pPr>
    </w:p>
    <w:p w14:paraId="74148BEE" w14:textId="122A76CD" w:rsidR="008E553D" w:rsidRDefault="008E553D" w:rsidP="007C03DA">
      <w:pPr>
        <w:rPr>
          <w:lang w:val="en-CA"/>
        </w:rPr>
      </w:pPr>
      <w:r>
        <w:rPr>
          <w:lang w:val="en-CA"/>
        </w:rPr>
        <w:t>Local Organizing Committee (LOC) will have aid from Tourism Calgary to make sure that everything is running smoothly and deal with the local logistics.</w:t>
      </w:r>
    </w:p>
    <w:p w14:paraId="021C41DC" w14:textId="77777777" w:rsidR="007C03DA" w:rsidRDefault="007C03DA" w:rsidP="007C03DA">
      <w:pPr>
        <w:rPr>
          <w:lang w:val="en-CA"/>
        </w:rPr>
      </w:pPr>
    </w:p>
    <w:p w14:paraId="38F58EC0" w14:textId="77777777" w:rsidR="008E553D" w:rsidRDefault="008E553D" w:rsidP="008E553D">
      <w:pPr>
        <w:rPr>
          <w:lang w:val="en-CA"/>
        </w:rPr>
      </w:pPr>
    </w:p>
    <w:p w14:paraId="4151A1A8" w14:textId="39D5BE50" w:rsidR="007C03DA" w:rsidRPr="007C03DA" w:rsidRDefault="008E553D" w:rsidP="007C03DA">
      <w:pPr>
        <w:rPr>
          <w:b/>
          <w:bCs/>
          <w:lang w:val="en-CA"/>
        </w:rPr>
      </w:pPr>
      <w:r w:rsidRPr="001D4966">
        <w:rPr>
          <w:b/>
          <w:bCs/>
          <w:lang w:val="en-CA"/>
        </w:rPr>
        <w:t>(5) Sessions co-sponsored at ACA Meeting 2022</w:t>
      </w:r>
    </w:p>
    <w:p w14:paraId="1925EE8F" w14:textId="72A50F87" w:rsidR="008E553D" w:rsidRDefault="008E553D" w:rsidP="008E553D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We expressed interest in multiple sessions but failed to capture a co-sponsorship on the final program for the Portland meeting</w:t>
      </w:r>
    </w:p>
    <w:p w14:paraId="5F3DA848" w14:textId="3892D82C" w:rsidR="008E553D" w:rsidRDefault="008E553D" w:rsidP="008E553D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Looking to have the division listed as a co-sponsor</w:t>
      </w:r>
      <w:r w:rsidR="007C03DA">
        <w:rPr>
          <w:lang w:val="en-CA"/>
        </w:rPr>
        <w:t xml:space="preserve"> by default</w:t>
      </w:r>
      <w:r>
        <w:rPr>
          <w:lang w:val="en-CA"/>
        </w:rPr>
        <w:t xml:space="preserve"> if there is a Canadian co-chair</w:t>
      </w:r>
    </w:p>
    <w:p w14:paraId="1751EBD4" w14:textId="7B9D704C" w:rsidR="0017446A" w:rsidRDefault="007C03DA" w:rsidP="00434D6E">
      <w:pPr>
        <w:pStyle w:val="ListParagraph"/>
        <w:numPr>
          <w:ilvl w:val="0"/>
          <w:numId w:val="5"/>
        </w:numPr>
        <w:rPr>
          <w:lang w:val="en-CA"/>
        </w:rPr>
      </w:pPr>
      <w:r w:rsidRPr="0017446A">
        <w:rPr>
          <w:lang w:val="en-CA"/>
        </w:rPr>
        <w:t>We plan to follow up with meeting planning committee to ensure Canadian interests are reflected in the final program</w:t>
      </w:r>
      <w:r w:rsidR="008015F7">
        <w:rPr>
          <w:lang w:val="en-CA"/>
        </w:rPr>
        <w:t xml:space="preserve">. A short </w:t>
      </w:r>
      <w:r w:rsidR="003D16AC">
        <w:rPr>
          <w:lang w:val="en-CA"/>
        </w:rPr>
        <w:t xml:space="preserve">but positive </w:t>
      </w:r>
      <w:r w:rsidR="008015F7">
        <w:rPr>
          <w:lang w:val="en-CA"/>
        </w:rPr>
        <w:t xml:space="preserve">discussion with </w:t>
      </w:r>
      <w:r w:rsidR="008015F7" w:rsidRPr="008015F7">
        <w:t xml:space="preserve">a representative of the ACA Meeting Committee (Anna S. </w:t>
      </w:r>
      <w:proofErr w:type="spellStart"/>
      <w:r w:rsidR="008015F7" w:rsidRPr="008015F7">
        <w:t>Gardberg</w:t>
      </w:r>
      <w:proofErr w:type="spellEnd"/>
      <w:r w:rsidR="008015F7">
        <w:t xml:space="preserve">) </w:t>
      </w:r>
      <w:r w:rsidR="003D16AC">
        <w:t xml:space="preserve">was had during the SIG meeting. </w:t>
      </w:r>
    </w:p>
    <w:p w14:paraId="1D31FBDC" w14:textId="3CD0E5E1" w:rsidR="008E553D" w:rsidRPr="0017446A" w:rsidRDefault="008E553D" w:rsidP="00434D6E">
      <w:pPr>
        <w:pStyle w:val="ListParagraph"/>
        <w:numPr>
          <w:ilvl w:val="0"/>
          <w:numId w:val="5"/>
        </w:numPr>
        <w:rPr>
          <w:lang w:val="en-CA"/>
        </w:rPr>
      </w:pPr>
      <w:r w:rsidRPr="0017446A">
        <w:rPr>
          <w:lang w:val="en-CA"/>
        </w:rPr>
        <w:t>Reminder that the Canadian division needs to co-sponsor sessions as they cannot solely sponsor a meeting</w:t>
      </w:r>
    </w:p>
    <w:p w14:paraId="2197D65B" w14:textId="77777777" w:rsidR="008E553D" w:rsidRDefault="008E553D" w:rsidP="008E553D">
      <w:pPr>
        <w:rPr>
          <w:lang w:val="en-CA"/>
        </w:rPr>
      </w:pPr>
    </w:p>
    <w:p w14:paraId="590713B5" w14:textId="77777777" w:rsidR="008E553D" w:rsidRPr="0017446A" w:rsidRDefault="008E553D" w:rsidP="008E553D">
      <w:pPr>
        <w:rPr>
          <w:b/>
          <w:bCs/>
          <w:lang w:val="en-CA"/>
        </w:rPr>
      </w:pPr>
      <w:r w:rsidRPr="0017446A">
        <w:rPr>
          <w:b/>
          <w:bCs/>
          <w:lang w:val="en-CA"/>
        </w:rPr>
        <w:t xml:space="preserve">(6) Oral &amp; Poster Presentations 2022 </w:t>
      </w:r>
    </w:p>
    <w:p w14:paraId="7F8BFEDC" w14:textId="77777777" w:rsidR="008E553D" w:rsidRDefault="008E553D" w:rsidP="008E553D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72 Canadian members of the ACA</w:t>
      </w:r>
    </w:p>
    <w:p w14:paraId="38BD44A5" w14:textId="77777777" w:rsidR="008E553D" w:rsidRDefault="008E553D" w:rsidP="008E553D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66 registrants for the Portland meeting, increased from previous meeting (26)</w:t>
      </w:r>
    </w:p>
    <w:p w14:paraId="4FFF3832" w14:textId="0DD32776" w:rsidR="008E553D" w:rsidRDefault="008E553D" w:rsidP="008E553D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8 presentations (5 talks, 3 posters) with a mix of faculty and graduate students</w:t>
      </w:r>
    </w:p>
    <w:p w14:paraId="789D8C5E" w14:textId="4B586B33" w:rsidR="00513347" w:rsidRDefault="00513347" w:rsidP="00513347">
      <w:pPr>
        <w:rPr>
          <w:lang w:val="en-CA"/>
        </w:rPr>
      </w:pPr>
    </w:p>
    <w:p w14:paraId="1A15689C" w14:textId="77777777" w:rsidR="00513347" w:rsidRPr="00513347" w:rsidRDefault="00513347" w:rsidP="00513347">
      <w:pPr>
        <w:rPr>
          <w:lang w:val="en-CA"/>
        </w:rPr>
      </w:pPr>
    </w:p>
    <w:p w14:paraId="7A4487A5" w14:textId="77777777" w:rsidR="008E553D" w:rsidRPr="0017446A" w:rsidRDefault="008E553D" w:rsidP="008E553D">
      <w:pPr>
        <w:rPr>
          <w:b/>
          <w:bCs/>
          <w:lang w:val="en-CA"/>
        </w:rPr>
      </w:pPr>
      <w:r w:rsidRPr="0017446A">
        <w:rPr>
          <w:b/>
          <w:bCs/>
          <w:lang w:val="en-CA"/>
        </w:rPr>
        <w:lastRenderedPageBreak/>
        <w:t>(7) Sessions proposed for co-sponsorship at 73</w:t>
      </w:r>
      <w:r w:rsidRPr="0017446A">
        <w:rPr>
          <w:b/>
          <w:bCs/>
          <w:vertAlign w:val="superscript"/>
          <w:lang w:val="en-CA"/>
        </w:rPr>
        <w:t>rd</w:t>
      </w:r>
      <w:r w:rsidRPr="0017446A">
        <w:rPr>
          <w:b/>
          <w:bCs/>
          <w:lang w:val="en-CA"/>
        </w:rPr>
        <w:t xml:space="preserve"> ACA Annual Meeting: Baltimore, Maryland</w:t>
      </w:r>
    </w:p>
    <w:p w14:paraId="3214B855" w14:textId="77777777" w:rsidR="008E553D" w:rsidRDefault="008E553D" w:rsidP="008E553D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Sessions for possible co-sponsorship should be sent to the division chair: </w:t>
      </w:r>
      <w:hyperlink r:id="rId11" w:history="1">
        <w:r w:rsidRPr="003C005D">
          <w:rPr>
            <w:rStyle w:val="Hyperlink"/>
            <w:lang w:val="en-CA"/>
          </w:rPr>
          <w:t>nvukotic@windsor.ca</w:t>
        </w:r>
      </w:hyperlink>
      <w:r>
        <w:rPr>
          <w:lang w:val="en-CA"/>
        </w:rPr>
        <w:t xml:space="preserve"> prior to August 3</w:t>
      </w:r>
      <w:r w:rsidRPr="00D53110">
        <w:rPr>
          <w:vertAlign w:val="superscript"/>
          <w:lang w:val="en-CA"/>
        </w:rPr>
        <w:t>rd</w:t>
      </w:r>
      <w:r>
        <w:rPr>
          <w:lang w:val="en-CA"/>
        </w:rPr>
        <w:t xml:space="preserve"> </w:t>
      </w:r>
    </w:p>
    <w:p w14:paraId="5FF0643A" w14:textId="77777777" w:rsidR="008E553D" w:rsidRDefault="008E553D" w:rsidP="008E553D">
      <w:pPr>
        <w:rPr>
          <w:lang w:val="en-CA"/>
        </w:rPr>
      </w:pPr>
    </w:p>
    <w:p w14:paraId="101F6AA7" w14:textId="7383A0FE" w:rsidR="008E553D" w:rsidRDefault="00513347" w:rsidP="008E553D">
      <w:pPr>
        <w:rPr>
          <w:lang w:val="en-CA"/>
        </w:rPr>
      </w:pPr>
      <w:r>
        <w:rPr>
          <w:lang w:val="en-CA"/>
        </w:rPr>
        <w:t>A</w:t>
      </w:r>
      <w:r w:rsidR="008E553D">
        <w:rPr>
          <w:lang w:val="en-CA"/>
        </w:rPr>
        <w:t xml:space="preserve"> request for access to the spreadsheet following the planning meeting so that the Canadian Division could request co-sponsorship of sessions. </w:t>
      </w:r>
    </w:p>
    <w:p w14:paraId="204B48CF" w14:textId="77777777" w:rsidR="008E553D" w:rsidRDefault="008E553D" w:rsidP="008E553D">
      <w:pPr>
        <w:rPr>
          <w:lang w:val="en-CA"/>
        </w:rPr>
      </w:pPr>
    </w:p>
    <w:p w14:paraId="0334F343" w14:textId="2009AD7F" w:rsidR="008E553D" w:rsidRDefault="008E553D" w:rsidP="008E553D">
      <w:pPr>
        <w:rPr>
          <w:lang w:val="en-CA"/>
        </w:rPr>
      </w:pPr>
      <w:r>
        <w:rPr>
          <w:lang w:val="en-CA"/>
        </w:rPr>
        <w:t>-</w:t>
      </w:r>
      <w:r w:rsidR="00513347">
        <w:rPr>
          <w:lang w:val="en-CA"/>
        </w:rPr>
        <w:t>Potential</w:t>
      </w:r>
      <w:r>
        <w:rPr>
          <w:lang w:val="en-CA"/>
        </w:rPr>
        <w:t xml:space="preserve"> co-sponsorship session requests for the 2023 ACA meeting:</w:t>
      </w:r>
    </w:p>
    <w:p w14:paraId="2E519404" w14:textId="77777777" w:rsidR="008015F7" w:rsidRDefault="008015F7" w:rsidP="008E553D">
      <w:pPr>
        <w:rPr>
          <w:lang w:val="en-CA"/>
        </w:rPr>
      </w:pPr>
    </w:p>
    <w:p w14:paraId="2164FE73" w14:textId="28D312EC" w:rsidR="008E553D" w:rsidRDefault="008015F7" w:rsidP="008E553D">
      <w:pPr>
        <w:ind w:firstLine="720"/>
        <w:rPr>
          <w:lang w:val="en-CA"/>
        </w:rPr>
      </w:pPr>
      <w:r>
        <w:rPr>
          <w:lang w:val="en-CA"/>
        </w:rPr>
        <w:t xml:space="preserve">1) </w:t>
      </w:r>
      <w:r w:rsidR="008E553D">
        <w:rPr>
          <w:lang w:val="en-CA"/>
        </w:rPr>
        <w:t xml:space="preserve">Matthew Brown </w:t>
      </w:r>
      <w:r w:rsidR="00513347">
        <w:rPr>
          <w:lang w:val="en-CA"/>
        </w:rPr>
        <w:t xml:space="preserve">has expressed interest for the session on </w:t>
      </w:r>
      <w:r w:rsidR="008E553D">
        <w:rPr>
          <w:lang w:val="en-CA"/>
        </w:rPr>
        <w:t xml:space="preserve">“Would you publish this?” </w:t>
      </w:r>
    </w:p>
    <w:p w14:paraId="3A824298" w14:textId="4F6B84C8" w:rsidR="008E553D" w:rsidRDefault="008015F7" w:rsidP="008E553D">
      <w:pPr>
        <w:ind w:firstLine="720"/>
        <w:rPr>
          <w:lang w:val="en-CA"/>
        </w:rPr>
      </w:pPr>
      <w:r>
        <w:rPr>
          <w:lang w:val="en-CA"/>
        </w:rPr>
        <w:t xml:space="preserve">2) </w:t>
      </w:r>
      <w:r w:rsidR="008E553D">
        <w:rPr>
          <w:lang w:val="en-CA"/>
        </w:rPr>
        <w:t xml:space="preserve">David Rose mentioned a co-chairing a session related to </w:t>
      </w:r>
      <w:r w:rsidR="00513347">
        <w:rPr>
          <w:lang w:val="en-CA"/>
        </w:rPr>
        <w:t>EDI</w:t>
      </w:r>
    </w:p>
    <w:p w14:paraId="10B3E6B8" w14:textId="18045733" w:rsidR="00513347" w:rsidRDefault="008015F7" w:rsidP="008E553D">
      <w:pPr>
        <w:ind w:firstLine="720"/>
        <w:rPr>
          <w:lang w:val="en-CA"/>
        </w:rPr>
      </w:pPr>
      <w:r>
        <w:rPr>
          <w:lang w:val="en-CA"/>
        </w:rPr>
        <w:t xml:space="preserve">3) </w:t>
      </w:r>
      <w:r w:rsidR="00513347">
        <w:rPr>
          <w:lang w:val="en-CA"/>
        </w:rPr>
        <w:t xml:space="preserve">General interest session (Canadian </w:t>
      </w:r>
      <w:r w:rsidR="003D16AC">
        <w:rPr>
          <w:lang w:val="en-CA"/>
        </w:rPr>
        <w:t>i</w:t>
      </w:r>
      <w:r w:rsidR="00513347">
        <w:rPr>
          <w:lang w:val="en-CA"/>
        </w:rPr>
        <w:t xml:space="preserve">nterest to co-sponsor </w:t>
      </w:r>
      <w:r w:rsidR="003D16AC">
        <w:rPr>
          <w:lang w:val="en-CA"/>
        </w:rPr>
        <w:t xml:space="preserve">even </w:t>
      </w:r>
      <w:r w:rsidR="00513347">
        <w:rPr>
          <w:lang w:val="en-CA"/>
        </w:rPr>
        <w:t>without co-chair)</w:t>
      </w:r>
    </w:p>
    <w:p w14:paraId="7A615215" w14:textId="77777777" w:rsidR="00513347" w:rsidRPr="00B021D5" w:rsidRDefault="00513347" w:rsidP="008E553D">
      <w:pPr>
        <w:ind w:firstLine="720"/>
        <w:rPr>
          <w:lang w:val="en-CA"/>
        </w:rPr>
      </w:pPr>
    </w:p>
    <w:p w14:paraId="184872BF" w14:textId="77777777" w:rsidR="008E553D" w:rsidRPr="003D397B" w:rsidRDefault="008E553D" w:rsidP="008E553D">
      <w:pPr>
        <w:rPr>
          <w:b/>
          <w:bCs/>
          <w:lang w:val="en-CA"/>
        </w:rPr>
      </w:pPr>
      <w:r w:rsidRPr="003D397B">
        <w:rPr>
          <w:b/>
          <w:bCs/>
          <w:lang w:val="en-CA"/>
        </w:rPr>
        <w:t>(8) Workshop proposals for ACA Meeting 2023</w:t>
      </w:r>
    </w:p>
    <w:p w14:paraId="2E66CE66" w14:textId="706AFD85" w:rsidR="008E553D" w:rsidRDefault="008E553D" w:rsidP="008E553D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There are eight workshops ongoing for ACA 2022</w:t>
      </w:r>
      <w:r w:rsidR="003D397B">
        <w:rPr>
          <w:lang w:val="en-CA"/>
        </w:rPr>
        <w:t xml:space="preserve"> no additional workshops were brought up during the Canadian SIG meeting for 2023. </w:t>
      </w:r>
    </w:p>
    <w:p w14:paraId="1A9C6BF5" w14:textId="77777777" w:rsidR="003D397B" w:rsidRDefault="003D397B" w:rsidP="003D397B">
      <w:pPr>
        <w:pStyle w:val="ListParagraph"/>
        <w:rPr>
          <w:lang w:val="en-CA"/>
        </w:rPr>
      </w:pPr>
    </w:p>
    <w:p w14:paraId="3908DDB2" w14:textId="186F3EC0" w:rsidR="008E553D" w:rsidRDefault="008E553D" w:rsidP="008E553D">
      <w:pPr>
        <w:pStyle w:val="ListParagraph"/>
        <w:numPr>
          <w:ilvl w:val="0"/>
          <w:numId w:val="7"/>
        </w:numPr>
        <w:rPr>
          <w:lang w:val="en-CA"/>
        </w:rPr>
      </w:pPr>
      <w:r>
        <w:rPr>
          <w:lang w:val="en-CA"/>
        </w:rPr>
        <w:t>Proposal deadline</w:t>
      </w:r>
      <w:r w:rsidR="003D397B">
        <w:rPr>
          <w:lang w:val="en-CA"/>
        </w:rPr>
        <w:t xml:space="preserve"> for workshops in 2023</w:t>
      </w:r>
      <w:r>
        <w:rPr>
          <w:lang w:val="en-CA"/>
        </w:rPr>
        <w:t>: September 1</w:t>
      </w:r>
      <w:r w:rsidR="003D397B" w:rsidRPr="003D397B">
        <w:rPr>
          <w:vertAlign w:val="superscript"/>
          <w:lang w:val="en-CA"/>
        </w:rPr>
        <w:t>st</w:t>
      </w:r>
      <w:r w:rsidR="003D397B">
        <w:rPr>
          <w:lang w:val="en-CA"/>
        </w:rPr>
        <w:t xml:space="preserve">, </w:t>
      </w:r>
      <w:r>
        <w:rPr>
          <w:lang w:val="en-CA"/>
        </w:rPr>
        <w:t>2022</w:t>
      </w:r>
    </w:p>
    <w:p w14:paraId="242DC9D0" w14:textId="77777777" w:rsidR="008E553D" w:rsidRDefault="008E553D" w:rsidP="008E553D">
      <w:pPr>
        <w:rPr>
          <w:lang w:val="en-CA"/>
        </w:rPr>
      </w:pPr>
    </w:p>
    <w:p w14:paraId="0BA3E35E" w14:textId="77777777" w:rsidR="008E553D" w:rsidRPr="003D397B" w:rsidRDefault="008E553D" w:rsidP="008E553D">
      <w:pPr>
        <w:rPr>
          <w:b/>
          <w:bCs/>
          <w:lang w:val="en-CA"/>
        </w:rPr>
      </w:pPr>
      <w:r w:rsidRPr="003D397B">
        <w:rPr>
          <w:b/>
          <w:bCs/>
          <w:lang w:val="en-CA"/>
        </w:rPr>
        <w:t>(9) Nominations for Canadian Division Positions</w:t>
      </w:r>
    </w:p>
    <w:p w14:paraId="29564678" w14:textId="538CDA11" w:rsidR="008E553D" w:rsidRDefault="008E553D" w:rsidP="008E553D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 xml:space="preserve">Formation of nomination committee: current chair, </w:t>
      </w:r>
      <w:proofErr w:type="gramStart"/>
      <w:r>
        <w:rPr>
          <w:lang w:val="en-CA"/>
        </w:rPr>
        <w:t>secretary</w:t>
      </w:r>
      <w:proofErr w:type="gramEnd"/>
      <w:r>
        <w:rPr>
          <w:lang w:val="en-CA"/>
        </w:rPr>
        <w:t xml:space="preserve"> and past division officer</w:t>
      </w:r>
    </w:p>
    <w:p w14:paraId="5D9696AA" w14:textId="77777777" w:rsidR="003D397B" w:rsidRDefault="003D397B" w:rsidP="003D397B">
      <w:pPr>
        <w:pStyle w:val="ListParagraph"/>
        <w:rPr>
          <w:lang w:val="en-CA"/>
        </w:rPr>
      </w:pPr>
    </w:p>
    <w:p w14:paraId="6DDA41B5" w14:textId="77777777" w:rsidR="008E553D" w:rsidRDefault="008E553D" w:rsidP="008E553D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 xml:space="preserve">Seeking nominations for </w:t>
      </w:r>
      <w:r>
        <w:rPr>
          <w:i/>
          <w:iCs/>
          <w:lang w:val="en-CA"/>
        </w:rPr>
        <w:t xml:space="preserve">Secretary of the Canadian Division of ACA </w:t>
      </w:r>
      <w:r>
        <w:rPr>
          <w:lang w:val="en-CA"/>
        </w:rPr>
        <w:t>(2-year term)</w:t>
      </w:r>
    </w:p>
    <w:p w14:paraId="6917ADF8" w14:textId="3D5569FC" w:rsidR="008E553D" w:rsidRDefault="008E553D" w:rsidP="008E553D">
      <w:pPr>
        <w:pStyle w:val="ListParagraph"/>
        <w:numPr>
          <w:ilvl w:val="1"/>
          <w:numId w:val="8"/>
        </w:numPr>
        <w:rPr>
          <w:lang w:val="en-CA"/>
        </w:rPr>
      </w:pPr>
      <w:r>
        <w:rPr>
          <w:lang w:val="en-CA"/>
        </w:rPr>
        <w:t xml:space="preserve">Interested individuals can contact Nick Vukotic </w:t>
      </w:r>
      <w:hyperlink r:id="rId12" w:history="1">
        <w:r w:rsidRPr="003C005D">
          <w:rPr>
            <w:rStyle w:val="Hyperlink"/>
            <w:lang w:val="en-CA"/>
          </w:rPr>
          <w:t>nvukotic@uwindsor.ca</w:t>
        </w:r>
      </w:hyperlink>
      <w:r>
        <w:rPr>
          <w:lang w:val="en-CA"/>
        </w:rPr>
        <w:t xml:space="preserve"> or Nicole Fraser </w:t>
      </w:r>
      <w:hyperlink r:id="rId13" w:history="1">
        <w:r w:rsidRPr="003C005D">
          <w:rPr>
            <w:rStyle w:val="Hyperlink"/>
            <w:lang w:val="en-CA"/>
          </w:rPr>
          <w:t>n3fraser@uwaterloo.ca</w:t>
        </w:r>
      </w:hyperlink>
      <w:r>
        <w:rPr>
          <w:lang w:val="en-CA"/>
        </w:rPr>
        <w:t xml:space="preserve"> for more information</w:t>
      </w:r>
    </w:p>
    <w:p w14:paraId="10CFB01B" w14:textId="77777777" w:rsidR="003D397B" w:rsidRDefault="003D397B" w:rsidP="003D397B">
      <w:pPr>
        <w:pStyle w:val="ListParagraph"/>
        <w:ind w:left="1440"/>
        <w:rPr>
          <w:lang w:val="en-CA"/>
        </w:rPr>
      </w:pPr>
    </w:p>
    <w:p w14:paraId="4C79EE9E" w14:textId="77777777" w:rsidR="008E553D" w:rsidRDefault="008E553D" w:rsidP="008E553D">
      <w:pPr>
        <w:pStyle w:val="ListParagraph"/>
        <w:numPr>
          <w:ilvl w:val="0"/>
          <w:numId w:val="8"/>
        </w:numPr>
        <w:rPr>
          <w:lang w:val="en-CA"/>
        </w:rPr>
      </w:pPr>
      <w:r>
        <w:rPr>
          <w:lang w:val="en-CA"/>
        </w:rPr>
        <w:t>Seeking nominations for the Canadian Representative on ACA Council</w:t>
      </w:r>
    </w:p>
    <w:p w14:paraId="7CC3EFF9" w14:textId="77777777" w:rsidR="008E553D" w:rsidRDefault="008E553D" w:rsidP="008E553D">
      <w:pPr>
        <w:pStyle w:val="ListParagraph"/>
        <w:numPr>
          <w:ilvl w:val="1"/>
          <w:numId w:val="8"/>
        </w:numPr>
        <w:rPr>
          <w:lang w:val="en-CA"/>
        </w:rPr>
      </w:pPr>
      <w:r>
        <w:rPr>
          <w:lang w:val="en-CA"/>
        </w:rPr>
        <w:t xml:space="preserve">Interested individuals can contact Gerald Audette </w:t>
      </w:r>
      <w:hyperlink r:id="rId14" w:history="1">
        <w:r w:rsidRPr="003C005D">
          <w:rPr>
            <w:rStyle w:val="Hyperlink"/>
            <w:lang w:val="en-CA"/>
          </w:rPr>
          <w:t>audette@yorku.ca</w:t>
        </w:r>
      </w:hyperlink>
      <w:r>
        <w:rPr>
          <w:lang w:val="en-CA"/>
        </w:rPr>
        <w:t xml:space="preserve"> or Louise Dawe </w:t>
      </w:r>
      <w:hyperlink r:id="rId15" w:history="1">
        <w:r w:rsidRPr="003C005D">
          <w:rPr>
            <w:rStyle w:val="Hyperlink"/>
            <w:lang w:val="en-CA"/>
          </w:rPr>
          <w:t>ldawe@wlu.ca</w:t>
        </w:r>
      </w:hyperlink>
      <w:r>
        <w:rPr>
          <w:lang w:val="en-CA"/>
        </w:rPr>
        <w:t xml:space="preserve"> </w:t>
      </w:r>
    </w:p>
    <w:p w14:paraId="03DA15BA" w14:textId="77777777" w:rsidR="008E553D" w:rsidRDefault="008E553D" w:rsidP="008E553D">
      <w:pPr>
        <w:rPr>
          <w:lang w:val="en-CA"/>
        </w:rPr>
      </w:pPr>
    </w:p>
    <w:p w14:paraId="60803432" w14:textId="77777777" w:rsidR="008E553D" w:rsidRDefault="008E553D" w:rsidP="008E553D">
      <w:pPr>
        <w:rPr>
          <w:lang w:val="en-CA"/>
        </w:rPr>
      </w:pPr>
      <w:r>
        <w:rPr>
          <w:lang w:val="en-CA"/>
        </w:rPr>
        <w:t>-Current nominations for Secretary: Louise Dawe</w:t>
      </w:r>
    </w:p>
    <w:p w14:paraId="315F41C6" w14:textId="3BE38F48" w:rsidR="008E553D" w:rsidRDefault="008E553D" w:rsidP="003D16AC">
      <w:pPr>
        <w:rPr>
          <w:lang w:val="en-CA"/>
        </w:rPr>
      </w:pPr>
      <w:r>
        <w:rPr>
          <w:lang w:val="en-CA"/>
        </w:rPr>
        <w:t>-A potential conflict with in-person SIG meetings for the Baltimore 2023 ACA meeting</w:t>
      </w:r>
      <w:r w:rsidR="003D397B">
        <w:rPr>
          <w:lang w:val="en-CA"/>
        </w:rPr>
        <w:t xml:space="preserve"> and recommendation for virtual SIG meetings before the conference. </w:t>
      </w:r>
    </w:p>
    <w:p w14:paraId="47375648" w14:textId="77777777" w:rsidR="003D397B" w:rsidRDefault="003D397B" w:rsidP="008E553D">
      <w:pPr>
        <w:ind w:firstLine="720"/>
        <w:rPr>
          <w:lang w:val="en-CA"/>
        </w:rPr>
      </w:pPr>
    </w:p>
    <w:p w14:paraId="2803A6AA" w14:textId="77777777" w:rsidR="003D397B" w:rsidRDefault="003D397B" w:rsidP="008E553D">
      <w:pPr>
        <w:rPr>
          <w:rFonts w:cs="Times New Roman"/>
          <w:b/>
          <w:bCs/>
          <w:lang w:val="en-CA"/>
        </w:rPr>
      </w:pPr>
      <w:r>
        <w:rPr>
          <w:rFonts w:cs="Times New Roman"/>
          <w:b/>
          <w:bCs/>
          <w:lang w:val="en-CA"/>
        </w:rPr>
        <w:t xml:space="preserve">Additional </w:t>
      </w:r>
      <w:r w:rsidR="008E553D" w:rsidRPr="003E50BB">
        <w:rPr>
          <w:rFonts w:cs="Times New Roman"/>
          <w:b/>
          <w:bCs/>
          <w:lang w:val="en-CA"/>
        </w:rPr>
        <w:t>Note</w:t>
      </w:r>
      <w:r>
        <w:rPr>
          <w:rFonts w:cs="Times New Roman"/>
          <w:b/>
          <w:bCs/>
          <w:lang w:val="en-CA"/>
        </w:rPr>
        <w:t>s</w:t>
      </w:r>
      <w:r w:rsidR="008E553D" w:rsidRPr="003E50BB">
        <w:rPr>
          <w:rFonts w:cs="Times New Roman"/>
          <w:b/>
          <w:bCs/>
          <w:lang w:val="en-CA"/>
        </w:rPr>
        <w:t xml:space="preserve">: </w:t>
      </w:r>
    </w:p>
    <w:p w14:paraId="1AE7C922" w14:textId="491BDAF1" w:rsidR="003D397B" w:rsidRDefault="003D397B" w:rsidP="008E553D">
      <w:pPr>
        <w:rPr>
          <w:rFonts w:cs="Times New Roman"/>
          <w:b/>
          <w:bCs/>
          <w:lang w:val="en-CA"/>
        </w:rPr>
      </w:pPr>
    </w:p>
    <w:p w14:paraId="573979ED" w14:textId="2F1D8799" w:rsidR="008E553D" w:rsidRPr="003D397B" w:rsidRDefault="008E553D" w:rsidP="003D397B">
      <w:pPr>
        <w:pStyle w:val="ListParagraph"/>
        <w:numPr>
          <w:ilvl w:val="0"/>
          <w:numId w:val="13"/>
        </w:numPr>
        <w:rPr>
          <w:rFonts w:cs="Times New Roman"/>
          <w:b/>
          <w:bCs/>
          <w:lang w:val="en-CA"/>
        </w:rPr>
      </w:pPr>
      <w:r w:rsidRPr="003D397B">
        <w:rPr>
          <w:rFonts w:cs="Times New Roman"/>
          <w:lang w:val="en-CA"/>
        </w:rPr>
        <w:t>T</w:t>
      </w:r>
      <w:r w:rsidRPr="003D397B">
        <w:rPr>
          <w:rFonts w:cs="Times New Roman"/>
          <w:color w:val="201F1E"/>
          <w:shd w:val="clear" w:color="auto" w:fill="FFFFFF"/>
        </w:rPr>
        <w:t xml:space="preserve">he ACA websites (front-facing and </w:t>
      </w:r>
      <w:proofErr w:type="spellStart"/>
      <w:r w:rsidRPr="003D397B">
        <w:rPr>
          <w:rFonts w:cs="Times New Roman"/>
          <w:color w:val="201F1E"/>
          <w:shd w:val="clear" w:color="auto" w:fill="FFFFFF"/>
        </w:rPr>
        <w:t>memberclicks</w:t>
      </w:r>
      <w:proofErr w:type="spellEnd"/>
      <w:r w:rsidRPr="003D397B">
        <w:rPr>
          <w:rFonts w:cs="Times New Roman"/>
          <w:color w:val="201F1E"/>
          <w:shd w:val="clear" w:color="auto" w:fill="FFFFFF"/>
        </w:rPr>
        <w:t>) needs to be updated to included Canadian Division information</w:t>
      </w:r>
      <w:r w:rsidR="003D397B" w:rsidRPr="003D397B">
        <w:rPr>
          <w:rFonts w:cs="Times New Roman"/>
          <w:color w:val="201F1E"/>
          <w:shd w:val="clear" w:color="auto" w:fill="FFFFFF"/>
        </w:rPr>
        <w:t xml:space="preserve">. May </w:t>
      </w:r>
      <w:r w:rsidRPr="003D397B">
        <w:rPr>
          <w:rFonts w:cs="Times New Roman"/>
          <w:color w:val="201F1E"/>
          <w:shd w:val="clear" w:color="auto" w:fill="FFFFFF"/>
        </w:rPr>
        <w:t>also want to add a link to the front-facing website to the CNCC webpage.</w:t>
      </w:r>
    </w:p>
    <w:p w14:paraId="22EF900A" w14:textId="5F25DE91" w:rsidR="008E553D" w:rsidRDefault="008E553D" w:rsidP="008E553D">
      <w:pPr>
        <w:rPr>
          <w:b/>
          <w:bCs/>
          <w:lang w:val="en-CA"/>
        </w:rPr>
      </w:pPr>
    </w:p>
    <w:p w14:paraId="4AD83B1D" w14:textId="2FAEA242" w:rsidR="003D397B" w:rsidRPr="003D397B" w:rsidRDefault="003D397B" w:rsidP="00734B4F">
      <w:pPr>
        <w:pStyle w:val="ListParagraph"/>
        <w:numPr>
          <w:ilvl w:val="0"/>
          <w:numId w:val="13"/>
        </w:numPr>
        <w:rPr>
          <w:lang w:val="en-CA"/>
        </w:rPr>
      </w:pPr>
      <w:r w:rsidRPr="008015F7">
        <w:rPr>
          <w:lang w:val="en-CA"/>
        </w:rPr>
        <w:t xml:space="preserve">Congratulations to Dr. Hanna </w:t>
      </w:r>
      <w:proofErr w:type="spellStart"/>
      <w:r w:rsidRPr="008015F7">
        <w:rPr>
          <w:lang w:val="en-CA"/>
        </w:rPr>
        <w:t>Dabkowska</w:t>
      </w:r>
      <w:proofErr w:type="spellEnd"/>
      <w:r w:rsidRPr="008015F7">
        <w:rPr>
          <w:lang w:val="en-CA"/>
        </w:rPr>
        <w:t xml:space="preserve"> for being elected </w:t>
      </w:r>
      <w:proofErr w:type="spellStart"/>
      <w:r w:rsidRPr="008015F7">
        <w:rPr>
          <w:lang w:val="en-CA"/>
        </w:rPr>
        <w:t>IUCr</w:t>
      </w:r>
      <w:proofErr w:type="spellEnd"/>
      <w:r w:rsidRPr="008015F7">
        <w:rPr>
          <w:lang w:val="en-CA"/>
        </w:rPr>
        <w:t xml:space="preserve"> President!</w:t>
      </w:r>
    </w:p>
    <w:sectPr w:rsidR="003D397B" w:rsidRPr="003D397B" w:rsidSect="00BF400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172"/>
    <w:multiLevelType w:val="hybridMultilevel"/>
    <w:tmpl w:val="7BEC9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862"/>
    <w:multiLevelType w:val="hybridMultilevel"/>
    <w:tmpl w:val="6BE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371"/>
    <w:multiLevelType w:val="hybridMultilevel"/>
    <w:tmpl w:val="B2DE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3393"/>
    <w:multiLevelType w:val="hybridMultilevel"/>
    <w:tmpl w:val="7254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C75"/>
    <w:multiLevelType w:val="hybridMultilevel"/>
    <w:tmpl w:val="05A6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E4201"/>
    <w:multiLevelType w:val="hybridMultilevel"/>
    <w:tmpl w:val="C756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652AF"/>
    <w:multiLevelType w:val="hybridMultilevel"/>
    <w:tmpl w:val="98AE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110C"/>
    <w:multiLevelType w:val="hybridMultilevel"/>
    <w:tmpl w:val="68CA9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D296E"/>
    <w:multiLevelType w:val="hybridMultilevel"/>
    <w:tmpl w:val="4124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26829"/>
    <w:multiLevelType w:val="hybridMultilevel"/>
    <w:tmpl w:val="6ABC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83900"/>
    <w:multiLevelType w:val="hybridMultilevel"/>
    <w:tmpl w:val="D8A843E8"/>
    <w:lvl w:ilvl="0" w:tplc="834E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9F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A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2D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6A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E0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4B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F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8E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F563D2"/>
    <w:multiLevelType w:val="hybridMultilevel"/>
    <w:tmpl w:val="8D7E871E"/>
    <w:lvl w:ilvl="0" w:tplc="313C2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61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E1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45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27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6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24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61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C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9B6380"/>
    <w:multiLevelType w:val="hybridMultilevel"/>
    <w:tmpl w:val="EC483C3A"/>
    <w:lvl w:ilvl="0" w:tplc="CA84C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AD7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E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62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CB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C5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85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03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727614">
    <w:abstractNumId w:val="4"/>
  </w:num>
  <w:num w:numId="2" w16cid:durableId="304548210">
    <w:abstractNumId w:val="1"/>
  </w:num>
  <w:num w:numId="3" w16cid:durableId="144325370">
    <w:abstractNumId w:val="8"/>
  </w:num>
  <w:num w:numId="4" w16cid:durableId="112722995">
    <w:abstractNumId w:val="9"/>
  </w:num>
  <w:num w:numId="5" w16cid:durableId="1498030916">
    <w:abstractNumId w:val="3"/>
  </w:num>
  <w:num w:numId="6" w16cid:durableId="1706711029">
    <w:abstractNumId w:val="5"/>
  </w:num>
  <w:num w:numId="7" w16cid:durableId="1962759176">
    <w:abstractNumId w:val="2"/>
  </w:num>
  <w:num w:numId="8" w16cid:durableId="611208365">
    <w:abstractNumId w:val="6"/>
  </w:num>
  <w:num w:numId="9" w16cid:durableId="1010642119">
    <w:abstractNumId w:val="12"/>
  </w:num>
  <w:num w:numId="10" w16cid:durableId="1827478450">
    <w:abstractNumId w:val="10"/>
  </w:num>
  <w:num w:numId="11" w16cid:durableId="39984227">
    <w:abstractNumId w:val="7"/>
  </w:num>
  <w:num w:numId="12" w16cid:durableId="382484058">
    <w:abstractNumId w:val="11"/>
  </w:num>
  <w:num w:numId="13" w16cid:durableId="183233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C7"/>
    <w:rsid w:val="00007FC7"/>
    <w:rsid w:val="000414B0"/>
    <w:rsid w:val="0009502F"/>
    <w:rsid w:val="000D3537"/>
    <w:rsid w:val="001150D8"/>
    <w:rsid w:val="00115F12"/>
    <w:rsid w:val="0017446A"/>
    <w:rsid w:val="0018569F"/>
    <w:rsid w:val="001B4624"/>
    <w:rsid w:val="001C16AB"/>
    <w:rsid w:val="001D4966"/>
    <w:rsid w:val="00264E30"/>
    <w:rsid w:val="00274DFA"/>
    <w:rsid w:val="003D157E"/>
    <w:rsid w:val="003D16AC"/>
    <w:rsid w:val="003D397B"/>
    <w:rsid w:val="003E50BB"/>
    <w:rsid w:val="0049272B"/>
    <w:rsid w:val="00513347"/>
    <w:rsid w:val="00534B6E"/>
    <w:rsid w:val="00567F30"/>
    <w:rsid w:val="00663046"/>
    <w:rsid w:val="00696CB0"/>
    <w:rsid w:val="006A6CA8"/>
    <w:rsid w:val="006D3CCE"/>
    <w:rsid w:val="006D6AD0"/>
    <w:rsid w:val="007C03DA"/>
    <w:rsid w:val="007F7600"/>
    <w:rsid w:val="008015F7"/>
    <w:rsid w:val="00803976"/>
    <w:rsid w:val="008E553D"/>
    <w:rsid w:val="00997B7E"/>
    <w:rsid w:val="00AA439C"/>
    <w:rsid w:val="00B021D5"/>
    <w:rsid w:val="00B4367F"/>
    <w:rsid w:val="00B53E16"/>
    <w:rsid w:val="00B66A37"/>
    <w:rsid w:val="00B71CFF"/>
    <w:rsid w:val="00B972B7"/>
    <w:rsid w:val="00BF4006"/>
    <w:rsid w:val="00C13805"/>
    <w:rsid w:val="00C20752"/>
    <w:rsid w:val="00D53110"/>
    <w:rsid w:val="00DB160B"/>
    <w:rsid w:val="00E5296A"/>
    <w:rsid w:val="00E95501"/>
    <w:rsid w:val="00EC00D9"/>
    <w:rsid w:val="00F3729D"/>
    <w:rsid w:val="00F551B9"/>
    <w:rsid w:val="00FD47FF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EB06"/>
  <w14:defaultImageDpi w14:val="32767"/>
  <w15:chartTrackingRefBased/>
  <w15:docId w15:val="{01329A15-CC97-1F45-A222-9880600F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0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07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AD0"/>
    <w:pPr>
      <w:spacing w:before="100" w:beforeAutospacing="1" w:after="100" w:afterAutospacing="1"/>
    </w:pPr>
    <w:rPr>
      <w:rFonts w:eastAsia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35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4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37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9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4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30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9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8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65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57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425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frscic@mcgill.ca" TargetMode="External"/><Relationship Id="rId13" Type="http://schemas.openxmlformats.org/officeDocument/2006/relationships/hyperlink" Target="mailto:n3fraser@uwaterloo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ercrystalassn.org/iucr-2026-calgary" TargetMode="External"/><Relationship Id="rId12" Type="http://schemas.openxmlformats.org/officeDocument/2006/relationships/hyperlink" Target="mailto:nvukotic@uwindsor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tallography.ca/index.php/xtal/meetings/cpdw15/" TargetMode="External"/><Relationship Id="rId11" Type="http://schemas.openxmlformats.org/officeDocument/2006/relationships/hyperlink" Target="mailto:nvukotic@windsor.ca" TargetMode="External"/><Relationship Id="rId5" Type="http://schemas.openxmlformats.org/officeDocument/2006/relationships/hyperlink" Target="https://xtallography.ca/index.php/bylaws/" TargetMode="External"/><Relationship Id="rId15" Type="http://schemas.openxmlformats.org/officeDocument/2006/relationships/hyperlink" Target="mailto:ldawe@wlu.ca" TargetMode="External"/><Relationship Id="rId10" Type="http://schemas.openxmlformats.org/officeDocument/2006/relationships/hyperlink" Target="mailto:fraserm@ucalgar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dawe@wlu.ca" TargetMode="External"/><Relationship Id="rId14" Type="http://schemas.openxmlformats.org/officeDocument/2006/relationships/hyperlink" Target="mailto:audette@york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5388</Characters>
  <Application>Microsoft Office Word</Application>
  <DocSecurity>0</DocSecurity>
  <Lines>109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Fraser</dc:creator>
  <cp:keywords/>
  <dc:description/>
  <cp:lastModifiedBy>Nick Vukotic</cp:lastModifiedBy>
  <cp:revision>2</cp:revision>
  <dcterms:created xsi:type="dcterms:W3CDTF">2022-07-22T15:55:00Z</dcterms:created>
  <dcterms:modified xsi:type="dcterms:W3CDTF">2022-07-22T15:55:00Z</dcterms:modified>
</cp:coreProperties>
</file>